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342"/>
        <w:tblW w:w="15934" w:type="dxa"/>
        <w:tblLook w:val="04A0" w:firstRow="1" w:lastRow="0" w:firstColumn="1" w:lastColumn="0" w:noHBand="0" w:noVBand="1"/>
      </w:tblPr>
      <w:tblGrid>
        <w:gridCol w:w="1082"/>
        <w:gridCol w:w="2552"/>
        <w:gridCol w:w="2551"/>
        <w:gridCol w:w="2552"/>
        <w:gridCol w:w="2460"/>
        <w:gridCol w:w="2501"/>
        <w:gridCol w:w="2236"/>
      </w:tblGrid>
      <w:tr w:rsidR="003745F0" w14:paraId="064FD81E" w14:textId="77777777" w:rsidTr="00664EFE">
        <w:trPr>
          <w:trHeight w:val="404"/>
        </w:trPr>
        <w:tc>
          <w:tcPr>
            <w:tcW w:w="1082" w:type="dxa"/>
            <w:shd w:val="clear" w:color="auto" w:fill="1F4E79" w:themeFill="accent1" w:themeFillShade="80"/>
          </w:tcPr>
          <w:p w14:paraId="4DC58877" w14:textId="77777777" w:rsidR="003745F0" w:rsidRPr="00201488" w:rsidRDefault="003745F0" w:rsidP="00756E20">
            <w:pPr>
              <w:rPr>
                <w:color w:val="FFFFFF" w:themeColor="background1"/>
              </w:rPr>
            </w:pPr>
          </w:p>
        </w:tc>
        <w:tc>
          <w:tcPr>
            <w:tcW w:w="12616" w:type="dxa"/>
            <w:gridSpan w:val="5"/>
            <w:shd w:val="clear" w:color="auto" w:fill="1F4E79" w:themeFill="accent1" w:themeFillShade="80"/>
          </w:tcPr>
          <w:p w14:paraId="1D70F9F0" w14:textId="5C9FB94F" w:rsidR="003745F0" w:rsidRPr="003745F0" w:rsidRDefault="003745F0" w:rsidP="00756E2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745F0">
              <w:rPr>
                <w:b/>
                <w:color w:val="FFFFFF" w:themeColor="background1"/>
                <w:sz w:val="32"/>
                <w:szCs w:val="32"/>
              </w:rPr>
              <w:t xml:space="preserve"> Design </w:t>
            </w:r>
            <w:proofErr w:type="spellStart"/>
            <w:r w:rsidR="001470A0">
              <w:rPr>
                <w:b/>
                <w:color w:val="FFFFFF" w:themeColor="background1"/>
                <w:sz w:val="32"/>
                <w:szCs w:val="32"/>
              </w:rPr>
              <w:t>Terchnology</w:t>
            </w:r>
            <w:proofErr w:type="spellEnd"/>
            <w:r w:rsidR="001470A0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3745F0">
              <w:rPr>
                <w:b/>
                <w:color w:val="FFFFFF" w:themeColor="background1"/>
                <w:sz w:val="32"/>
                <w:szCs w:val="32"/>
              </w:rPr>
              <w:t>Overview</w:t>
            </w:r>
          </w:p>
        </w:tc>
        <w:tc>
          <w:tcPr>
            <w:tcW w:w="2236" w:type="dxa"/>
            <w:shd w:val="clear" w:color="auto" w:fill="1F4E79" w:themeFill="accent1" w:themeFillShade="80"/>
          </w:tcPr>
          <w:p w14:paraId="12313F23" w14:textId="287F5BCB" w:rsidR="003745F0" w:rsidRPr="00201488" w:rsidRDefault="003745F0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94E58" w14:paraId="21BE445C" w14:textId="77777777" w:rsidTr="00201488">
        <w:trPr>
          <w:trHeight w:val="404"/>
        </w:trPr>
        <w:tc>
          <w:tcPr>
            <w:tcW w:w="1082" w:type="dxa"/>
            <w:shd w:val="clear" w:color="auto" w:fill="1F4E79" w:themeFill="accent1" w:themeFillShade="80"/>
          </w:tcPr>
          <w:p w14:paraId="53EDA658" w14:textId="1670559C" w:rsidR="003D4147" w:rsidRPr="00201488" w:rsidRDefault="003D4147" w:rsidP="00756E20">
            <w:pPr>
              <w:rPr>
                <w:color w:val="FFFFFF" w:themeColor="background1"/>
              </w:rPr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5F1363F2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Advent 1</w:t>
            </w:r>
          </w:p>
        </w:tc>
        <w:tc>
          <w:tcPr>
            <w:tcW w:w="2551" w:type="dxa"/>
            <w:shd w:val="clear" w:color="auto" w:fill="1F4E79" w:themeFill="accent1" w:themeFillShade="80"/>
          </w:tcPr>
          <w:p w14:paraId="05EE1CED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Advent 2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14:paraId="1AD853B1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Lent 1</w:t>
            </w:r>
          </w:p>
        </w:tc>
        <w:tc>
          <w:tcPr>
            <w:tcW w:w="2460" w:type="dxa"/>
            <w:shd w:val="clear" w:color="auto" w:fill="1F4E79" w:themeFill="accent1" w:themeFillShade="80"/>
          </w:tcPr>
          <w:p w14:paraId="780F6B7D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Lent 2</w:t>
            </w:r>
          </w:p>
        </w:tc>
        <w:tc>
          <w:tcPr>
            <w:tcW w:w="2501" w:type="dxa"/>
            <w:shd w:val="clear" w:color="auto" w:fill="1F4E79" w:themeFill="accent1" w:themeFillShade="80"/>
          </w:tcPr>
          <w:p w14:paraId="029B917A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Pentecost 1</w:t>
            </w:r>
          </w:p>
        </w:tc>
        <w:tc>
          <w:tcPr>
            <w:tcW w:w="2236" w:type="dxa"/>
            <w:shd w:val="clear" w:color="auto" w:fill="1F4E79" w:themeFill="accent1" w:themeFillShade="80"/>
          </w:tcPr>
          <w:p w14:paraId="25289A90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Pentecost 2</w:t>
            </w:r>
          </w:p>
        </w:tc>
      </w:tr>
      <w:tr w:rsidR="0005021E" w:rsidRPr="00B75962" w14:paraId="24E5BA03" w14:textId="77777777" w:rsidTr="00DA47F3">
        <w:trPr>
          <w:trHeight w:val="1137"/>
        </w:trPr>
        <w:tc>
          <w:tcPr>
            <w:tcW w:w="1082" w:type="dxa"/>
            <w:shd w:val="clear" w:color="auto" w:fill="9CC2E5" w:themeFill="accent1" w:themeFillTint="99"/>
          </w:tcPr>
          <w:p w14:paraId="26BF1025" w14:textId="12107E1B" w:rsidR="0005021E" w:rsidRPr="00292DEF" w:rsidRDefault="0005021E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5103" w:type="dxa"/>
            <w:gridSpan w:val="2"/>
          </w:tcPr>
          <w:p w14:paraId="16727E83" w14:textId="19BA7776" w:rsidR="0005021E" w:rsidRPr="00292DEF" w:rsidRDefault="00175583" w:rsidP="00756E20">
            <w:pPr>
              <w:jc w:val="center"/>
              <w:rPr>
                <w:rFonts w:eastAsiaTheme="minorEastAsia" w:cstheme="minorHAnsi"/>
                <w:b/>
                <w:color w:val="FFFFFF" w:themeColor="background1"/>
                <w:sz w:val="19"/>
                <w:szCs w:val="19"/>
                <w:highlight w:val="darkGreen"/>
                <w:lang w:eastAsia="en-GB"/>
              </w:rPr>
            </w:pPr>
            <w:r>
              <w:rPr>
                <w:rFonts w:eastAsiaTheme="minorEastAsia" w:cstheme="minorHAnsi"/>
                <w:b/>
                <w:color w:val="FFFFFF" w:themeColor="background1"/>
                <w:sz w:val="19"/>
                <w:szCs w:val="19"/>
                <w:highlight w:val="darkGreen"/>
                <w:lang w:eastAsia="en-GB"/>
              </w:rPr>
              <w:t xml:space="preserve">Exploring Autumn </w:t>
            </w:r>
          </w:p>
        </w:tc>
        <w:tc>
          <w:tcPr>
            <w:tcW w:w="5012" w:type="dxa"/>
            <w:gridSpan w:val="2"/>
            <w:shd w:val="clear" w:color="auto" w:fill="FFFFFF" w:themeFill="background1"/>
          </w:tcPr>
          <w:p w14:paraId="6D8D735E" w14:textId="294EBD3A" w:rsidR="0005021E" w:rsidRPr="00292DEF" w:rsidRDefault="00175583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</w:pPr>
            <w:r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 xml:space="preserve">Long Ago </w:t>
            </w:r>
          </w:p>
        </w:tc>
        <w:tc>
          <w:tcPr>
            <w:tcW w:w="4737" w:type="dxa"/>
            <w:gridSpan w:val="2"/>
          </w:tcPr>
          <w:p w14:paraId="372BC307" w14:textId="5358E82F" w:rsidR="0005021E" w:rsidRPr="00292DEF" w:rsidRDefault="0005021E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</w:pPr>
            <w:r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Animal Safari</w:t>
            </w:r>
          </w:p>
        </w:tc>
      </w:tr>
      <w:tr w:rsidR="00E94E58" w:rsidRPr="00B75962" w14:paraId="454A20B9" w14:textId="77777777" w:rsidTr="00201488">
        <w:trPr>
          <w:trHeight w:val="1137"/>
        </w:trPr>
        <w:tc>
          <w:tcPr>
            <w:tcW w:w="1082" w:type="dxa"/>
            <w:shd w:val="clear" w:color="auto" w:fill="9CC2E5" w:themeFill="accent1" w:themeFillTint="99"/>
          </w:tcPr>
          <w:p w14:paraId="1B5130D3" w14:textId="77777777" w:rsidR="003D4147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 xml:space="preserve">YEAR </w:t>
            </w:r>
            <w:r w:rsidR="003D4147" w:rsidRPr="00292DE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5015592" w14:textId="4B1BBEA5" w:rsidR="003D4147" w:rsidRPr="00292DEF" w:rsidRDefault="003D4147" w:rsidP="00FD582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597D440C" w14:textId="77777777" w:rsidR="00756E20" w:rsidRDefault="00FD5825" w:rsidP="0070559F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D5825">
              <w:rPr>
                <w:rFonts w:cstheme="minorHAnsi"/>
                <w:sz w:val="19"/>
                <w:szCs w:val="19"/>
                <w:highlight w:val="green"/>
              </w:rPr>
              <w:t>Textiles</w:t>
            </w:r>
          </w:p>
          <w:p w14:paraId="4F9F2506" w14:textId="77777777" w:rsidR="00FD5825" w:rsidRDefault="00FD5825" w:rsidP="0070559F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Woodland creatures</w:t>
            </w:r>
          </w:p>
          <w:p w14:paraId="215CDF08" w14:textId="4D2D7B21" w:rsidR="00FD5825" w:rsidRPr="00292DEF" w:rsidRDefault="00FD5825" w:rsidP="0070559F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(Enchanted wood)</w:t>
            </w:r>
          </w:p>
        </w:tc>
        <w:tc>
          <w:tcPr>
            <w:tcW w:w="2552" w:type="dxa"/>
            <w:shd w:val="clear" w:color="auto" w:fill="FFFFFF" w:themeFill="background1"/>
          </w:tcPr>
          <w:p w14:paraId="1C1E03C2" w14:textId="77777777" w:rsidR="003D4147" w:rsidRDefault="00FD5825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FD5825">
              <w:rPr>
                <w:rFonts w:cstheme="minorHAnsi"/>
                <w:b/>
                <w:sz w:val="19"/>
                <w:szCs w:val="19"/>
                <w:highlight w:val="magenta"/>
              </w:rPr>
              <w:t>Mechanisms</w:t>
            </w:r>
          </w:p>
          <w:p w14:paraId="23A07D5A" w14:textId="3F256766" w:rsidR="00FD5825" w:rsidRPr="00292DEF" w:rsidRDefault="00FD5825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Wheels and Axels</w:t>
            </w:r>
          </w:p>
        </w:tc>
        <w:tc>
          <w:tcPr>
            <w:tcW w:w="2460" w:type="dxa"/>
          </w:tcPr>
          <w:p w14:paraId="6B4901B5" w14:textId="2675C5F3" w:rsidR="003D4147" w:rsidRPr="00292DEF" w:rsidRDefault="003D4147" w:rsidP="00FD5825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</w:p>
        </w:tc>
        <w:tc>
          <w:tcPr>
            <w:tcW w:w="2501" w:type="dxa"/>
          </w:tcPr>
          <w:p w14:paraId="493C4B3F" w14:textId="77777777" w:rsidR="003D4147" w:rsidRDefault="00FD5825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1D0">
              <w:rPr>
                <w:rFonts w:cstheme="minorHAnsi"/>
                <w:b/>
                <w:sz w:val="19"/>
                <w:szCs w:val="19"/>
                <w:highlight w:val="lightGray"/>
              </w:rPr>
              <w:t>Food</w:t>
            </w:r>
          </w:p>
          <w:p w14:paraId="4BDE323D" w14:textId="33ED2B73" w:rsidR="00FD5825" w:rsidRPr="00292DEF" w:rsidRDefault="00FD5825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Fruit and vegetable smoothie</w:t>
            </w:r>
          </w:p>
        </w:tc>
        <w:tc>
          <w:tcPr>
            <w:tcW w:w="2236" w:type="dxa"/>
          </w:tcPr>
          <w:p w14:paraId="09B6CFAF" w14:textId="4CB99AED" w:rsidR="0070559F" w:rsidRPr="00580917" w:rsidRDefault="0070559F" w:rsidP="0012300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173B0" w:rsidRPr="00B75962" w14:paraId="4E5198F3" w14:textId="77777777" w:rsidTr="00201488">
        <w:trPr>
          <w:trHeight w:val="1635"/>
        </w:trPr>
        <w:tc>
          <w:tcPr>
            <w:tcW w:w="1082" w:type="dxa"/>
            <w:shd w:val="clear" w:color="auto" w:fill="9CC2E5" w:themeFill="accent1" w:themeFillTint="99"/>
          </w:tcPr>
          <w:p w14:paraId="47D6433B" w14:textId="77777777" w:rsidR="00B173B0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552" w:type="dxa"/>
          </w:tcPr>
          <w:p w14:paraId="3E0FD5AE" w14:textId="613D3C83" w:rsidR="00123006" w:rsidRPr="00292DEF" w:rsidRDefault="00123006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</w:p>
        </w:tc>
        <w:tc>
          <w:tcPr>
            <w:tcW w:w="2551" w:type="dxa"/>
          </w:tcPr>
          <w:p w14:paraId="054760FC" w14:textId="77777777" w:rsidR="00175583" w:rsidRDefault="00175583" w:rsidP="0017558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1D0">
              <w:rPr>
                <w:rFonts w:cstheme="minorHAnsi"/>
                <w:b/>
                <w:sz w:val="19"/>
                <w:szCs w:val="19"/>
                <w:highlight w:val="magenta"/>
              </w:rPr>
              <w:t>Mechanisms</w:t>
            </w:r>
          </w:p>
          <w:p w14:paraId="0408F335" w14:textId="1E604C89" w:rsidR="00B173B0" w:rsidRPr="00292DEF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0851D0">
              <w:rPr>
                <w:rFonts w:cstheme="minorHAnsi"/>
                <w:sz w:val="19"/>
                <w:szCs w:val="19"/>
              </w:rPr>
              <w:t>Making a greeting card with moving parts</w:t>
            </w:r>
          </w:p>
        </w:tc>
        <w:tc>
          <w:tcPr>
            <w:tcW w:w="2552" w:type="dxa"/>
            <w:shd w:val="clear" w:color="auto" w:fill="FFFFFF" w:themeFill="background1"/>
          </w:tcPr>
          <w:p w14:paraId="56209917" w14:textId="77777777" w:rsidR="00123006" w:rsidRPr="00292DEF" w:rsidRDefault="00123006" w:rsidP="001230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  <w:p w14:paraId="15BA632E" w14:textId="300A6F30" w:rsidR="00B173B0" w:rsidRPr="00292DEF" w:rsidRDefault="00B173B0" w:rsidP="00123006">
            <w:pPr>
              <w:jc w:val="center"/>
              <w:rPr>
                <w:rFonts w:cstheme="minorHAnsi"/>
                <w:sz w:val="19"/>
                <w:szCs w:val="19"/>
                <w:highlight w:val="lightGray"/>
              </w:rPr>
            </w:pPr>
          </w:p>
        </w:tc>
        <w:tc>
          <w:tcPr>
            <w:tcW w:w="2460" w:type="dxa"/>
          </w:tcPr>
          <w:p w14:paraId="20D8D43E" w14:textId="77777777" w:rsidR="00B173B0" w:rsidRDefault="000851D0" w:rsidP="00756E20">
            <w:pPr>
              <w:jc w:val="center"/>
              <w:rPr>
                <w:rFonts w:cstheme="minorHAnsi"/>
                <w:sz w:val="19"/>
                <w:szCs w:val="19"/>
                <w:highlight w:val="green"/>
              </w:rPr>
            </w:pPr>
            <w:r w:rsidRPr="00AB69DC">
              <w:rPr>
                <w:rFonts w:cstheme="minorHAnsi"/>
                <w:sz w:val="19"/>
                <w:szCs w:val="19"/>
                <w:highlight w:val="green"/>
              </w:rPr>
              <w:t>Textiles</w:t>
            </w:r>
          </w:p>
          <w:p w14:paraId="34179A40" w14:textId="46A579FE" w:rsidR="00AB69DC" w:rsidRPr="00292DEF" w:rsidRDefault="00AB69DC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  <w:r w:rsidRPr="00AB69DC">
              <w:rPr>
                <w:rFonts w:cstheme="minorHAnsi"/>
                <w:sz w:val="19"/>
                <w:szCs w:val="19"/>
              </w:rPr>
              <w:t>Stitching and making a pouch</w:t>
            </w:r>
          </w:p>
        </w:tc>
        <w:tc>
          <w:tcPr>
            <w:tcW w:w="2501" w:type="dxa"/>
          </w:tcPr>
          <w:p w14:paraId="07D5F6C1" w14:textId="41AC3459" w:rsidR="00B173B0" w:rsidRPr="00292DEF" w:rsidRDefault="00B173B0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</w:p>
        </w:tc>
        <w:tc>
          <w:tcPr>
            <w:tcW w:w="2236" w:type="dxa"/>
          </w:tcPr>
          <w:p w14:paraId="63388B9B" w14:textId="77777777" w:rsidR="00C72A72" w:rsidRPr="00AB69DC" w:rsidRDefault="00AB69DC" w:rsidP="00756E20">
            <w:pPr>
              <w:jc w:val="center"/>
              <w:rPr>
                <w:rFonts w:cstheme="minorHAnsi"/>
                <w:sz w:val="19"/>
                <w:szCs w:val="19"/>
                <w:highlight w:val="cyan"/>
              </w:rPr>
            </w:pPr>
            <w:r w:rsidRPr="00AB69DC">
              <w:rPr>
                <w:rFonts w:cstheme="minorHAnsi"/>
                <w:sz w:val="19"/>
                <w:szCs w:val="19"/>
                <w:highlight w:val="cyan"/>
              </w:rPr>
              <w:t>Structures</w:t>
            </w:r>
          </w:p>
          <w:p w14:paraId="55C18E43" w14:textId="77777777" w:rsidR="00AB69DC" w:rsidRPr="00AB69DC" w:rsidRDefault="00AB69DC" w:rsidP="00756E2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AB69DC">
              <w:rPr>
                <w:rFonts w:cstheme="minorHAnsi"/>
                <w:sz w:val="19"/>
                <w:szCs w:val="19"/>
              </w:rPr>
              <w:t>Constructing a beach hut</w:t>
            </w:r>
          </w:p>
          <w:p w14:paraId="768E5B4D" w14:textId="630C601C" w:rsidR="00AB69DC" w:rsidRPr="00292DEF" w:rsidRDefault="00AB69DC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  <w:r w:rsidRPr="00AB69DC">
              <w:rPr>
                <w:rFonts w:cstheme="minorHAnsi"/>
                <w:sz w:val="19"/>
                <w:szCs w:val="19"/>
              </w:rPr>
              <w:t>(coastline)</w:t>
            </w:r>
          </w:p>
        </w:tc>
      </w:tr>
      <w:tr w:rsidR="00E94E58" w:rsidRPr="00B75962" w14:paraId="64EA442D" w14:textId="77777777" w:rsidTr="00201488">
        <w:trPr>
          <w:trHeight w:val="865"/>
        </w:trPr>
        <w:tc>
          <w:tcPr>
            <w:tcW w:w="1082" w:type="dxa"/>
            <w:shd w:val="clear" w:color="auto" w:fill="9CC2E5" w:themeFill="accent1" w:themeFillTint="99"/>
          </w:tcPr>
          <w:p w14:paraId="2B658569" w14:textId="77777777" w:rsidR="003D4147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552" w:type="dxa"/>
          </w:tcPr>
          <w:p w14:paraId="45D0F167" w14:textId="6F427BE7" w:rsidR="002922E0" w:rsidRPr="00123006" w:rsidRDefault="002922E0" w:rsidP="00324E03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1" w:type="dxa"/>
          </w:tcPr>
          <w:p w14:paraId="7BC9E6E3" w14:textId="10E4DE66" w:rsidR="00123006" w:rsidRPr="00123006" w:rsidRDefault="00123006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552" w:type="dxa"/>
          </w:tcPr>
          <w:p w14:paraId="6480C94E" w14:textId="77777777" w:rsidR="00C72A72" w:rsidRDefault="00324E03" w:rsidP="001230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24E03">
              <w:rPr>
                <w:rFonts w:cstheme="minorHAnsi"/>
                <w:sz w:val="19"/>
                <w:szCs w:val="19"/>
                <w:highlight w:val="blue"/>
              </w:rPr>
              <w:t>Electrical Systems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0BAB96F1" w14:textId="4F2AEF09" w:rsidR="00324E03" w:rsidRPr="00292DEF" w:rsidRDefault="00324E03" w:rsidP="0012300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Electrical circuits </w:t>
            </w:r>
          </w:p>
        </w:tc>
        <w:tc>
          <w:tcPr>
            <w:tcW w:w="2460" w:type="dxa"/>
          </w:tcPr>
          <w:p w14:paraId="50CA546C" w14:textId="003B6C10" w:rsidR="003D4147" w:rsidRPr="00292DEF" w:rsidRDefault="003D4147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01" w:type="dxa"/>
          </w:tcPr>
          <w:p w14:paraId="2813D241" w14:textId="77777777" w:rsidR="00C72A72" w:rsidRDefault="00324E03" w:rsidP="00324E0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324E03">
              <w:rPr>
                <w:rFonts w:cstheme="minorHAnsi"/>
                <w:b/>
                <w:sz w:val="19"/>
                <w:szCs w:val="19"/>
                <w:highlight w:val="magenta"/>
              </w:rPr>
              <w:t>Mechanisms</w:t>
            </w:r>
          </w:p>
          <w:p w14:paraId="64EA16D9" w14:textId="666188AE" w:rsidR="00324E03" w:rsidRPr="00324E03" w:rsidRDefault="00324E03" w:rsidP="00324E03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324E03">
              <w:rPr>
                <w:rFonts w:cstheme="minorHAnsi"/>
                <w:bCs/>
                <w:sz w:val="19"/>
                <w:szCs w:val="19"/>
              </w:rPr>
              <w:t>Pneumatic toys</w:t>
            </w:r>
          </w:p>
        </w:tc>
        <w:tc>
          <w:tcPr>
            <w:tcW w:w="2236" w:type="dxa"/>
          </w:tcPr>
          <w:p w14:paraId="7B1018D1" w14:textId="77777777" w:rsidR="003D4147" w:rsidRDefault="00324E03" w:rsidP="00756E2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24E03">
              <w:rPr>
                <w:rFonts w:cstheme="minorHAnsi"/>
                <w:sz w:val="19"/>
                <w:szCs w:val="19"/>
                <w:highlight w:val="green"/>
              </w:rPr>
              <w:t>Textiles</w:t>
            </w:r>
          </w:p>
          <w:p w14:paraId="2E754BD0" w14:textId="28B8A9D4" w:rsidR="00324E03" w:rsidRPr="00292DEF" w:rsidRDefault="00324E03" w:rsidP="00756E2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Create a mask </w:t>
            </w:r>
          </w:p>
        </w:tc>
      </w:tr>
      <w:tr w:rsidR="00B173B0" w:rsidRPr="00B75962" w14:paraId="030120D9" w14:textId="77777777" w:rsidTr="00201488">
        <w:trPr>
          <w:trHeight w:val="865"/>
        </w:trPr>
        <w:tc>
          <w:tcPr>
            <w:tcW w:w="1082" w:type="dxa"/>
            <w:shd w:val="clear" w:color="auto" w:fill="9CC2E5" w:themeFill="accent1" w:themeFillTint="99"/>
          </w:tcPr>
          <w:p w14:paraId="0A46557B" w14:textId="77777777" w:rsidR="00B173B0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552" w:type="dxa"/>
          </w:tcPr>
          <w:p w14:paraId="7F311900" w14:textId="28AA1A98" w:rsidR="00B173B0" w:rsidRPr="00292DEF" w:rsidRDefault="00B173B0" w:rsidP="00324E03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1" w:type="dxa"/>
          </w:tcPr>
          <w:p w14:paraId="5B52E751" w14:textId="77777777" w:rsidR="00B173B0" w:rsidRDefault="00175583" w:rsidP="00756E2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75583">
              <w:rPr>
                <w:rFonts w:cstheme="minorHAnsi"/>
                <w:sz w:val="19"/>
                <w:szCs w:val="19"/>
                <w:highlight w:val="cyan"/>
              </w:rPr>
              <w:t>Structures</w:t>
            </w:r>
          </w:p>
          <w:p w14:paraId="204823A5" w14:textId="506DAD3C" w:rsidR="00175583" w:rsidRPr="00292DEF" w:rsidRDefault="00175583" w:rsidP="00756E2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Pavilions </w:t>
            </w:r>
          </w:p>
        </w:tc>
        <w:tc>
          <w:tcPr>
            <w:tcW w:w="2552" w:type="dxa"/>
          </w:tcPr>
          <w:p w14:paraId="06CEFFD0" w14:textId="46A2F78B" w:rsidR="00E11B80" w:rsidRPr="00580917" w:rsidRDefault="00E11B80" w:rsidP="00756E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</w:tcPr>
          <w:p w14:paraId="1C621498" w14:textId="055C041B" w:rsidR="00175583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75583">
              <w:rPr>
                <w:rFonts w:cstheme="minorHAnsi"/>
                <w:sz w:val="19"/>
                <w:szCs w:val="19"/>
                <w:highlight w:val="magenta"/>
              </w:rPr>
              <w:t>Mechanical systems</w:t>
            </w:r>
            <w:r>
              <w:rPr>
                <w:rFonts w:cstheme="minorHAnsi"/>
                <w:sz w:val="19"/>
                <w:szCs w:val="19"/>
              </w:rPr>
              <w:t xml:space="preserve">  </w:t>
            </w:r>
          </w:p>
          <w:p w14:paraId="633AC9A1" w14:textId="5545665B" w:rsidR="00C72A72" w:rsidRPr="00292DEF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Making a sling shot car </w:t>
            </w:r>
          </w:p>
        </w:tc>
        <w:tc>
          <w:tcPr>
            <w:tcW w:w="2501" w:type="dxa"/>
          </w:tcPr>
          <w:p w14:paraId="3C0001E0" w14:textId="366F9778" w:rsidR="00B173B0" w:rsidRPr="00E11B80" w:rsidRDefault="00E11B80" w:rsidP="00175583">
            <w:pPr>
              <w:jc w:val="center"/>
              <w:rPr>
                <w:rFonts w:cstheme="minorHAnsi"/>
                <w:bCs/>
                <w:sz w:val="19"/>
                <w:szCs w:val="19"/>
                <w:highlight w:val="green"/>
              </w:rPr>
            </w:pPr>
            <w:r w:rsidRPr="00E11B80">
              <w:rPr>
                <w:rFonts w:cstheme="minorHAnsi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236" w:type="dxa"/>
          </w:tcPr>
          <w:p w14:paraId="51D1B70C" w14:textId="77777777" w:rsidR="00175583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24E03">
              <w:rPr>
                <w:rFonts w:cstheme="minorHAnsi"/>
                <w:sz w:val="19"/>
                <w:szCs w:val="19"/>
                <w:highlight w:val="blue"/>
              </w:rPr>
              <w:t>Electrical Systems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3C0766D7" w14:textId="75681EB9" w:rsidR="00C72A72" w:rsidRPr="00292DEF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>Torches</w:t>
            </w:r>
          </w:p>
        </w:tc>
      </w:tr>
      <w:tr w:rsidR="00E94E58" w:rsidRPr="00B75962" w14:paraId="79247AF4" w14:textId="77777777" w:rsidTr="00201488">
        <w:trPr>
          <w:trHeight w:val="404"/>
        </w:trPr>
        <w:tc>
          <w:tcPr>
            <w:tcW w:w="1082" w:type="dxa"/>
            <w:shd w:val="clear" w:color="auto" w:fill="9CC2E5" w:themeFill="accent1" w:themeFillTint="99"/>
          </w:tcPr>
          <w:p w14:paraId="5D55D708" w14:textId="77777777" w:rsidR="003D4147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2552" w:type="dxa"/>
          </w:tcPr>
          <w:p w14:paraId="0B1AF6FD" w14:textId="369D9AC6" w:rsidR="00300D1A" w:rsidRPr="00E11B80" w:rsidRDefault="00E11B80" w:rsidP="00E11B80">
            <w:pPr>
              <w:jc w:val="center"/>
              <w:rPr>
                <w:color w:val="FFFFFF" w:themeColor="background1"/>
              </w:rPr>
            </w:pPr>
            <w:r w:rsidRPr="00F503A9">
              <w:rPr>
                <w:color w:val="FFFFFF" w:themeColor="background1"/>
              </w:rPr>
              <w:t>(</w:t>
            </w:r>
            <w:r>
              <w:rPr>
                <w:color w:val="FFFFFF" w:themeColor="background1"/>
              </w:rPr>
              <w:t>Tints, tones and shades</w:t>
            </w:r>
            <w:r w:rsidRPr="00F503A9">
              <w:rPr>
                <w:color w:val="FFFFFF" w:themeColor="background1"/>
              </w:rPr>
              <w:t>)</w:t>
            </w:r>
          </w:p>
        </w:tc>
        <w:tc>
          <w:tcPr>
            <w:tcW w:w="2551" w:type="dxa"/>
          </w:tcPr>
          <w:p w14:paraId="38EBD583" w14:textId="77777777" w:rsidR="00175583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75583">
              <w:rPr>
                <w:rFonts w:cstheme="minorHAnsi"/>
                <w:sz w:val="19"/>
                <w:szCs w:val="19"/>
                <w:highlight w:val="cyan"/>
              </w:rPr>
              <w:t>Structures</w:t>
            </w:r>
          </w:p>
          <w:p w14:paraId="284585C5" w14:textId="0AD7158D" w:rsidR="00B75962" w:rsidRPr="00292DEF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Build a playground</w:t>
            </w:r>
          </w:p>
        </w:tc>
        <w:tc>
          <w:tcPr>
            <w:tcW w:w="2552" w:type="dxa"/>
          </w:tcPr>
          <w:p w14:paraId="07DBCFC2" w14:textId="4885FF98" w:rsidR="008B3343" w:rsidRPr="00E11B80" w:rsidRDefault="008B3343" w:rsidP="00324E0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60" w:type="dxa"/>
          </w:tcPr>
          <w:p w14:paraId="58877DD9" w14:textId="77777777" w:rsidR="00175583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75583">
              <w:rPr>
                <w:rFonts w:cstheme="minorHAnsi"/>
                <w:sz w:val="19"/>
                <w:szCs w:val="19"/>
                <w:highlight w:val="cyan"/>
              </w:rPr>
              <w:t>Structures</w:t>
            </w:r>
          </w:p>
          <w:p w14:paraId="1010254F" w14:textId="4D848745" w:rsidR="003D4147" w:rsidRPr="00E11B80" w:rsidRDefault="00175583" w:rsidP="0017558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9"/>
                <w:szCs w:val="19"/>
              </w:rPr>
              <w:t>Pop up</w:t>
            </w:r>
            <w:proofErr w:type="spellEnd"/>
            <w:r>
              <w:rPr>
                <w:rFonts w:cstheme="minorHAnsi"/>
                <w:sz w:val="19"/>
                <w:szCs w:val="19"/>
              </w:rPr>
              <w:t xml:space="preserve"> book</w:t>
            </w:r>
          </w:p>
        </w:tc>
        <w:tc>
          <w:tcPr>
            <w:tcW w:w="2501" w:type="dxa"/>
          </w:tcPr>
          <w:p w14:paraId="3B271722" w14:textId="4EA5DB58" w:rsidR="00564B92" w:rsidRPr="00292DEF" w:rsidRDefault="00564B92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236" w:type="dxa"/>
          </w:tcPr>
          <w:p w14:paraId="7D67038D" w14:textId="77777777" w:rsidR="00175583" w:rsidRDefault="00175583" w:rsidP="0017558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1D0">
              <w:rPr>
                <w:rFonts w:cstheme="minorHAnsi"/>
                <w:b/>
                <w:sz w:val="19"/>
                <w:szCs w:val="19"/>
                <w:highlight w:val="lightGray"/>
              </w:rPr>
              <w:t>Food</w:t>
            </w:r>
          </w:p>
          <w:p w14:paraId="2786CAF2" w14:textId="03AA8568" w:rsidR="00E11B80" w:rsidRPr="00175583" w:rsidRDefault="00175583" w:rsidP="00175583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175583">
              <w:rPr>
                <w:rFonts w:cstheme="minorHAnsi"/>
                <w:bCs/>
                <w:sz w:val="19"/>
                <w:szCs w:val="19"/>
              </w:rPr>
              <w:t>Make a soup</w:t>
            </w:r>
          </w:p>
        </w:tc>
      </w:tr>
      <w:tr w:rsidR="00B173B0" w:rsidRPr="00B75962" w14:paraId="6D341693" w14:textId="77777777" w:rsidTr="00201488">
        <w:trPr>
          <w:trHeight w:val="404"/>
        </w:trPr>
        <w:tc>
          <w:tcPr>
            <w:tcW w:w="1082" w:type="dxa"/>
            <w:shd w:val="clear" w:color="auto" w:fill="9CC2E5" w:themeFill="accent1" w:themeFillTint="99"/>
          </w:tcPr>
          <w:p w14:paraId="078DE911" w14:textId="77777777" w:rsidR="00B173B0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6</w:t>
            </w:r>
          </w:p>
        </w:tc>
        <w:tc>
          <w:tcPr>
            <w:tcW w:w="2552" w:type="dxa"/>
          </w:tcPr>
          <w:p w14:paraId="5B7E3E6E" w14:textId="77777777" w:rsidR="009E0EFA" w:rsidRPr="00292DEF" w:rsidRDefault="009E0EFA" w:rsidP="00324E03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1" w:type="dxa"/>
          </w:tcPr>
          <w:p w14:paraId="1C6F8ED6" w14:textId="77777777" w:rsidR="00175583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75583">
              <w:rPr>
                <w:rFonts w:cstheme="minorHAnsi"/>
                <w:sz w:val="19"/>
                <w:szCs w:val="19"/>
                <w:highlight w:val="cyan"/>
              </w:rPr>
              <w:t>Structures</w:t>
            </w:r>
          </w:p>
          <w:p w14:paraId="1B86F6F3" w14:textId="77134B39" w:rsidR="00B173B0" w:rsidRPr="00292DEF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Bridge building </w:t>
            </w:r>
          </w:p>
        </w:tc>
        <w:tc>
          <w:tcPr>
            <w:tcW w:w="2552" w:type="dxa"/>
          </w:tcPr>
          <w:p w14:paraId="11D3020E" w14:textId="1C69AE13" w:rsidR="00E11B80" w:rsidRPr="00E11B80" w:rsidRDefault="00E11B80" w:rsidP="00756E20">
            <w:pPr>
              <w:jc w:val="center"/>
              <w:rPr>
                <w:rFonts w:cstheme="minorHAnsi"/>
                <w:bCs/>
                <w:sz w:val="19"/>
                <w:szCs w:val="19"/>
                <w:highlight w:val="green"/>
              </w:rPr>
            </w:pPr>
          </w:p>
        </w:tc>
        <w:tc>
          <w:tcPr>
            <w:tcW w:w="2460" w:type="dxa"/>
          </w:tcPr>
          <w:p w14:paraId="2B99EA36" w14:textId="77777777" w:rsidR="00175583" w:rsidRDefault="00175583" w:rsidP="0017558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1D0">
              <w:rPr>
                <w:rFonts w:cstheme="minorHAnsi"/>
                <w:b/>
                <w:sz w:val="19"/>
                <w:szCs w:val="19"/>
                <w:highlight w:val="lightGray"/>
              </w:rPr>
              <w:t>Food</w:t>
            </w:r>
          </w:p>
          <w:p w14:paraId="39C5D1E4" w14:textId="791BF8B5" w:rsidR="00B173B0" w:rsidRPr="00292DEF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Come dine with me</w:t>
            </w:r>
          </w:p>
        </w:tc>
        <w:tc>
          <w:tcPr>
            <w:tcW w:w="2501" w:type="dxa"/>
          </w:tcPr>
          <w:p w14:paraId="79057310" w14:textId="0D854BD5" w:rsidR="00175583" w:rsidRDefault="00175583" w:rsidP="0017558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24E03">
              <w:rPr>
                <w:rFonts w:cstheme="minorHAnsi"/>
                <w:sz w:val="19"/>
                <w:szCs w:val="19"/>
                <w:highlight w:val="blue"/>
              </w:rPr>
              <w:t>Electrical Systems</w:t>
            </w:r>
          </w:p>
          <w:p w14:paraId="3B36F206" w14:textId="12EC4FED" w:rsidR="00300D1A" w:rsidRPr="00175583" w:rsidRDefault="00175583" w:rsidP="00175583">
            <w:pPr>
              <w:jc w:val="center"/>
              <w:rPr>
                <w:rFonts w:cstheme="minorHAnsi"/>
                <w:bCs/>
                <w:sz w:val="19"/>
                <w:szCs w:val="19"/>
                <w:highlight w:val="blue"/>
              </w:rPr>
            </w:pPr>
            <w:r w:rsidRPr="00175583">
              <w:rPr>
                <w:rFonts w:cstheme="minorHAnsi"/>
                <w:bCs/>
                <w:sz w:val="19"/>
                <w:szCs w:val="19"/>
              </w:rPr>
              <w:t xml:space="preserve">Steady Hand game </w:t>
            </w:r>
          </w:p>
        </w:tc>
        <w:tc>
          <w:tcPr>
            <w:tcW w:w="2236" w:type="dxa"/>
          </w:tcPr>
          <w:p w14:paraId="15A81B82" w14:textId="1D47DC88" w:rsidR="00B173B0" w:rsidRPr="00292DEF" w:rsidRDefault="00B173B0" w:rsidP="0005021E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5B96AE88" w14:textId="3F139DBB" w:rsidR="006D5011" w:rsidRPr="00182444" w:rsidRDefault="006D5011" w:rsidP="0005021E">
      <w:pPr>
        <w:jc w:val="center"/>
        <w:rPr>
          <w:b/>
          <w:sz w:val="28"/>
          <w:szCs w:val="28"/>
        </w:rPr>
      </w:pPr>
    </w:p>
    <w:sectPr w:rsidR="006D5011" w:rsidRPr="00182444" w:rsidSect="00BE609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482A" w14:textId="77777777" w:rsidR="006E3C0F" w:rsidRDefault="006E3C0F" w:rsidP="00FB2A44">
      <w:pPr>
        <w:spacing w:after="0" w:line="240" w:lineRule="auto"/>
      </w:pPr>
      <w:r>
        <w:separator/>
      </w:r>
    </w:p>
  </w:endnote>
  <w:endnote w:type="continuationSeparator" w:id="0">
    <w:p w14:paraId="73C915B5" w14:textId="77777777" w:rsidR="006E3C0F" w:rsidRDefault="006E3C0F" w:rsidP="00F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9AB2" w14:textId="77777777" w:rsidR="006E3C0F" w:rsidRDefault="006E3C0F" w:rsidP="00FB2A44">
      <w:pPr>
        <w:spacing w:after="0" w:line="240" w:lineRule="auto"/>
      </w:pPr>
      <w:r>
        <w:separator/>
      </w:r>
    </w:p>
  </w:footnote>
  <w:footnote w:type="continuationSeparator" w:id="0">
    <w:p w14:paraId="7F0D0B26" w14:textId="77777777" w:rsidR="006E3C0F" w:rsidRDefault="006E3C0F" w:rsidP="00F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15E7" w14:textId="2EF11DE8" w:rsidR="00FB2A44" w:rsidRPr="00B75962" w:rsidRDefault="0005021E" w:rsidP="00FB2A44">
    <w:pPr>
      <w:pStyle w:val="Header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2902761" wp14:editId="7A142099">
          <wp:simplePos x="0" y="0"/>
          <wp:positionH relativeFrom="leftMargin">
            <wp:align>right</wp:align>
          </wp:positionH>
          <wp:positionV relativeFrom="paragraph">
            <wp:posOffset>-343535</wp:posOffset>
          </wp:positionV>
          <wp:extent cx="571500" cy="533400"/>
          <wp:effectExtent l="0" t="0" r="0" b="0"/>
          <wp:wrapSquare wrapText="bothSides"/>
          <wp:docPr id="3" name="Picture 3" descr="St. Joseph S Catholic Primary &amp; Nursery School, Bough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. Joseph S Catholic Primary &amp; Nursery School, Bough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68884D" wp14:editId="2E2607C2">
          <wp:simplePos x="0" y="0"/>
          <wp:positionH relativeFrom="column">
            <wp:posOffset>9077325</wp:posOffset>
          </wp:positionH>
          <wp:positionV relativeFrom="paragraph">
            <wp:posOffset>-347980</wp:posOffset>
          </wp:positionV>
          <wp:extent cx="571500" cy="533400"/>
          <wp:effectExtent l="0" t="0" r="0" b="0"/>
          <wp:wrapSquare wrapText="bothSides"/>
          <wp:docPr id="2" name="Picture 2" descr="St. Joseph S Catholic Primary &amp; Nursery School, Bough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. Joseph S Catholic Primary &amp; Nursery School, Bough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825">
      <w:rPr>
        <w:sz w:val="32"/>
        <w:szCs w:val="32"/>
      </w:rPr>
      <w:t xml:space="preserve">Design Technology </w:t>
    </w:r>
    <w:r w:rsidR="00B75962" w:rsidRPr="00B75962">
      <w:rPr>
        <w:sz w:val="32"/>
        <w:szCs w:val="32"/>
      </w:rPr>
      <w:t>Annual Overview of Coverage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44"/>
    <w:rsid w:val="00020C54"/>
    <w:rsid w:val="0005021E"/>
    <w:rsid w:val="000667C9"/>
    <w:rsid w:val="00082E05"/>
    <w:rsid w:val="000851D0"/>
    <w:rsid w:val="000A4158"/>
    <w:rsid w:val="00123006"/>
    <w:rsid w:val="001470A0"/>
    <w:rsid w:val="00147C50"/>
    <w:rsid w:val="00160761"/>
    <w:rsid w:val="0016414B"/>
    <w:rsid w:val="00175583"/>
    <w:rsid w:val="00182444"/>
    <w:rsid w:val="001B7630"/>
    <w:rsid w:val="00201488"/>
    <w:rsid w:val="00227BA7"/>
    <w:rsid w:val="00273F8F"/>
    <w:rsid w:val="002922E0"/>
    <w:rsid w:val="00292DEF"/>
    <w:rsid w:val="002A1934"/>
    <w:rsid w:val="002A1A5C"/>
    <w:rsid w:val="00300D1A"/>
    <w:rsid w:val="00324E03"/>
    <w:rsid w:val="00373F93"/>
    <w:rsid w:val="003745F0"/>
    <w:rsid w:val="003B5E5F"/>
    <w:rsid w:val="003D4147"/>
    <w:rsid w:val="00404B74"/>
    <w:rsid w:val="004A3C44"/>
    <w:rsid w:val="004B44A8"/>
    <w:rsid w:val="00521399"/>
    <w:rsid w:val="00532977"/>
    <w:rsid w:val="00541F95"/>
    <w:rsid w:val="00564B92"/>
    <w:rsid w:val="00580917"/>
    <w:rsid w:val="005A6FD0"/>
    <w:rsid w:val="006B065B"/>
    <w:rsid w:val="006D1AB1"/>
    <w:rsid w:val="006D5011"/>
    <w:rsid w:val="006E3C0F"/>
    <w:rsid w:val="00701387"/>
    <w:rsid w:val="0070559F"/>
    <w:rsid w:val="0072616A"/>
    <w:rsid w:val="00756E20"/>
    <w:rsid w:val="00763B44"/>
    <w:rsid w:val="007E0D16"/>
    <w:rsid w:val="008B3343"/>
    <w:rsid w:val="008D1F18"/>
    <w:rsid w:val="00986BE8"/>
    <w:rsid w:val="009E0EFA"/>
    <w:rsid w:val="00AB69DC"/>
    <w:rsid w:val="00B173B0"/>
    <w:rsid w:val="00B27E6E"/>
    <w:rsid w:val="00B51C98"/>
    <w:rsid w:val="00B75962"/>
    <w:rsid w:val="00BE6092"/>
    <w:rsid w:val="00C01801"/>
    <w:rsid w:val="00C72A72"/>
    <w:rsid w:val="00D94DB7"/>
    <w:rsid w:val="00DA4907"/>
    <w:rsid w:val="00DD4FE6"/>
    <w:rsid w:val="00E11B80"/>
    <w:rsid w:val="00E53DE9"/>
    <w:rsid w:val="00E94E58"/>
    <w:rsid w:val="00EC764A"/>
    <w:rsid w:val="00F27769"/>
    <w:rsid w:val="00F523AC"/>
    <w:rsid w:val="00F620A3"/>
    <w:rsid w:val="00FB2A44"/>
    <w:rsid w:val="00FC3BB5"/>
    <w:rsid w:val="00FD582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2AE1"/>
  <w15:chartTrackingRefBased/>
  <w15:docId w15:val="{C72D9182-9FFF-468E-BE42-7DA8748C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44"/>
  </w:style>
  <w:style w:type="paragraph" w:styleId="Footer">
    <w:name w:val="footer"/>
    <w:basedOn w:val="Normal"/>
    <w:link w:val="FooterChar"/>
    <w:uiPriority w:val="99"/>
    <w:unhideWhenUsed/>
    <w:rsid w:val="00FB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B178A521BC42A53522B36B0270BE" ma:contentTypeVersion="16" ma:contentTypeDescription="Create a new document." ma:contentTypeScope="" ma:versionID="e7bbb745e84e4eb1fff0a686c2931987">
  <xsd:schema xmlns:xsd="http://www.w3.org/2001/XMLSchema" xmlns:xs="http://www.w3.org/2001/XMLSchema" xmlns:p="http://schemas.microsoft.com/office/2006/metadata/properties" xmlns:ns2="9e7e5995-3da6-4ec6-b4c1-7914e902cf44" xmlns:ns3="b4fbf5b4-fdf4-42f1-8770-95a24dc50d2d" targetNamespace="http://schemas.microsoft.com/office/2006/metadata/properties" ma:root="true" ma:fieldsID="18f3e015b2f66d15d9e11280c13c46d5" ns2:_="" ns3:_="">
    <xsd:import namespace="9e7e5995-3da6-4ec6-b4c1-7914e902cf44"/>
    <xsd:import namespace="b4fbf5b4-fdf4-42f1-8770-95a24dc5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e5995-3da6-4ec6-b4c1-7914e902c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bf5b4-fdf4-42f1-8770-95a24dc5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4ae921-698d-4558-8462-f79088c6abd4}" ma:internalName="TaxCatchAll" ma:showField="CatchAllData" ma:web="b4fbf5b4-fdf4-42f1-8770-95a24dc5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561EE-1960-44BD-BCA3-B6722009A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3BAEC-F1FC-4888-9279-B7B7A19B9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e5995-3da6-4ec6-b4c1-7914e902cf44"/>
    <ds:schemaRef ds:uri="b4fbf5b4-fdf4-42f1-8770-95a24dc5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Moore</dc:creator>
  <cp:keywords/>
  <dc:description/>
  <cp:lastModifiedBy>Lisa Beveridge</cp:lastModifiedBy>
  <cp:revision>2</cp:revision>
  <cp:lastPrinted>2022-10-10T07:33:00Z</cp:lastPrinted>
  <dcterms:created xsi:type="dcterms:W3CDTF">2026-04-21T18:09:00Z</dcterms:created>
  <dcterms:modified xsi:type="dcterms:W3CDTF">2026-04-21T18:09:00Z</dcterms:modified>
</cp:coreProperties>
</file>